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1188CCC" w14:textId="77777777" w:rsidTr="00013C9B">
        <w:tc>
          <w:tcPr>
            <w:tcW w:w="7935" w:type="dxa"/>
          </w:tcPr>
          <w:p w14:paraId="0E342EEF" w14:textId="5492A16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Dodržena </w:t>
            </w:r>
            <w:r w:rsidRPr="00DC076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maximální výše </w:t>
            </w:r>
            <w:r w:rsidR="00DC076E" w:rsidRPr="00DC076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25</w:t>
            </w:r>
            <w:r w:rsidR="00292FD1" w:rsidRPr="00DC076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Pr="00DC076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% osobních</w:t>
            </w: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nákladů z celkových nákladů hrazených z dotace</w:t>
            </w:r>
          </w:p>
        </w:tc>
        <w:tc>
          <w:tcPr>
            <w:tcW w:w="1274" w:type="dxa"/>
          </w:tcPr>
          <w:p w14:paraId="02F94D5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77777777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>Požadovaná výše dotace je v souladu se stanovenými podmínkami 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Žádost je zpracována v požadovaném jazyce (ČJ) 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 xml:space="preserve">Projektový dokument 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09CB99AD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 w:rsidR="00D97710">
              <w:rPr>
                <w:rFonts w:ascii="Georgia" w:hAnsi="Georgia"/>
                <w:sz w:val="22"/>
                <w:szCs w:val="22"/>
              </w:rPr>
              <w:t xml:space="preserve"> a aktivit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2A0A94E2" w14:textId="77777777" w:rsidTr="00EA5B5F">
        <w:tc>
          <w:tcPr>
            <w:tcW w:w="7935" w:type="dxa"/>
          </w:tcPr>
          <w:p w14:paraId="5420899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>Matice logického rámce</w:t>
            </w:r>
          </w:p>
        </w:tc>
        <w:tc>
          <w:tcPr>
            <w:tcW w:w="1274" w:type="dxa"/>
          </w:tcPr>
          <w:p w14:paraId="7F4C37EE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lastRenderedPageBreak/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77777777" w:rsidR="00EA5B5F" w:rsidRPr="000E7573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C) V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ýpis z evidence Rejstříku trestů právnických osob a výpis evidence z Rejstříku trestů statutárního orgánu (všech členů statutárního orgánu), ne starší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6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měsíců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 xml:space="preserve">; </w:t>
            </w:r>
            <w:r w:rsidRPr="7BE38C86">
              <w:rPr>
                <w:rFonts w:ascii="Georgia" w:hAnsi="Georgia"/>
                <w:i/>
                <w:iCs/>
                <w:sz w:val="22"/>
                <w:szCs w:val="22"/>
              </w:rPr>
              <w:t xml:space="preserve">lze dočasně nahradit </w:t>
            </w:r>
            <w:r>
              <w:rPr>
                <w:rFonts w:ascii="Georgia" w:hAnsi="Georgia"/>
                <w:i/>
                <w:iCs/>
                <w:sz w:val="22"/>
                <w:szCs w:val="22"/>
              </w:rPr>
              <w:t xml:space="preserve">zejména </w:t>
            </w:r>
            <w:r w:rsidRPr="7BE38C86">
              <w:rPr>
                <w:rFonts w:ascii="Georgia" w:hAnsi="Georgia"/>
                <w:i/>
                <w:iCs/>
                <w:sz w:val="22"/>
                <w:szCs w:val="22"/>
              </w:rPr>
              <w:t>u zahraničních osob čestným prohlášením a potvrzením o podané žádosti o výpis evidence z Rejstříků trestů fyzických osob, které bude následně neprodleně po obdržení předloženo poskytovateli dotace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7777777" w:rsidR="00EA5B5F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D) V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ýpis z Insolvenčního rejstříku (ne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E) O</w:t>
            </w:r>
            <w:r w:rsidRPr="00F229F1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r w:rsidRPr="000353E3">
              <w:rPr>
                <w:rFonts w:ascii="Georgia" w:hAnsi="Georgia"/>
                <w:sz w:val="22"/>
                <w:szCs w:val="22"/>
              </w:rPr>
              <w:t>(lze nahradit výpisem ze Seznamu kvalifikovaných dodavatelů dle § 228 zákona č. 134/2016 Sb.)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G</w:t>
            </w:r>
            <w:r w:rsidRPr="26289652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Dokument čestného prohlášení a GDPR obsahující:</w:t>
            </w:r>
          </w:p>
          <w:p w14:paraId="05D755FF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310ACD96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518AB44E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</w:t>
            </w:r>
            <w:r>
              <w:rPr>
                <w:rFonts w:ascii="Georgia" w:hAnsi="Georgia"/>
                <w:sz w:val="22"/>
                <w:szCs w:val="22"/>
              </w:rPr>
              <w:t>;</w:t>
            </w:r>
          </w:p>
          <w:p w14:paraId="067DC4F1" w14:textId="0F0E62CA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6A771834">
              <w:rPr>
                <w:rFonts w:eastAsia="Cambria" w:cs="Cambria"/>
              </w:rPr>
              <w:t xml:space="preserve">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 rozpočtových pravidlech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21F9160A" w14:textId="77777777" w:rsidR="00EA5B5F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14C3A57" w14:textId="77777777" w:rsidTr="00EA5B5F">
        <w:tc>
          <w:tcPr>
            <w:tcW w:w="7935" w:type="dxa"/>
          </w:tcPr>
          <w:p w14:paraId="254958BC" w14:textId="0B789E98" w:rsidR="00EA5B5F" w:rsidRPr="00D36D5D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DC076E">
              <w:rPr>
                <w:rFonts w:ascii="Georgia" w:hAnsi="Georgia"/>
                <w:sz w:val="22"/>
                <w:szCs w:val="22"/>
              </w:rPr>
              <w:t xml:space="preserve">I) doložení kvalifikace </w:t>
            </w:r>
            <w:r w:rsidR="00DC076E" w:rsidRPr="00DC076E">
              <w:rPr>
                <w:rFonts w:ascii="Georgia" w:hAnsi="Georgia"/>
                <w:sz w:val="22"/>
                <w:szCs w:val="22"/>
              </w:rPr>
              <w:t>minimálně jednoho člena</w:t>
            </w:r>
            <w:r w:rsidRPr="00DC076E">
              <w:rPr>
                <w:rFonts w:ascii="Georgia" w:hAnsi="Georgia"/>
                <w:sz w:val="22"/>
                <w:szCs w:val="22"/>
              </w:rPr>
              <w:t xml:space="preserve"> týmu relevantní k záměru projektu </w:t>
            </w:r>
            <w:r w:rsidR="00DC076E" w:rsidRPr="00DC076E">
              <w:rPr>
                <w:rFonts w:ascii="Georgia" w:hAnsi="Georgia"/>
                <w:sz w:val="22"/>
                <w:szCs w:val="22"/>
              </w:rPr>
              <w:t xml:space="preserve"> - </w:t>
            </w:r>
            <w:r w:rsidRPr="00DC076E">
              <w:rPr>
                <w:rFonts w:ascii="Georgia" w:hAnsi="Georgia"/>
                <w:sz w:val="22"/>
                <w:szCs w:val="22"/>
              </w:rPr>
              <w:t xml:space="preserve">profesní CV </w:t>
            </w:r>
            <w:r w:rsidR="00053C30" w:rsidRPr="00DC076E">
              <w:rPr>
                <w:rFonts w:ascii="Georgia" w:hAnsi="Georgia"/>
                <w:sz w:val="22"/>
                <w:szCs w:val="22"/>
              </w:rPr>
              <w:t xml:space="preserve"> - viz část </w:t>
            </w:r>
            <w:r w:rsidR="00DC076E" w:rsidRPr="00DC076E">
              <w:rPr>
                <w:rFonts w:ascii="Georgia" w:hAnsi="Georgia"/>
                <w:sz w:val="22"/>
                <w:szCs w:val="22"/>
              </w:rPr>
              <w:t>III 7)</w:t>
            </w:r>
            <w:r w:rsidR="00053C30" w:rsidRPr="00DC076E">
              <w:rPr>
                <w:rFonts w:ascii="Georgia" w:hAnsi="Georgia"/>
                <w:sz w:val="22"/>
                <w:szCs w:val="22"/>
              </w:rPr>
              <w:t xml:space="preserve"> dotační výzvy</w:t>
            </w:r>
          </w:p>
        </w:tc>
        <w:tc>
          <w:tcPr>
            <w:tcW w:w="1274" w:type="dxa"/>
          </w:tcPr>
          <w:p w14:paraId="09DDE94F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34DAEF82" w:rsidR="00EA5B5F" w:rsidRPr="00D36D5D" w:rsidRDefault="0084729D" w:rsidP="00013C9B">
            <w:pPr>
              <w:pStyle w:val="Default"/>
              <w:rPr>
                <w:sz w:val="22"/>
                <w:szCs w:val="22"/>
              </w:rPr>
            </w:pPr>
            <w:r w:rsidRPr="00D36D5D">
              <w:rPr>
                <w:sz w:val="22"/>
                <w:szCs w:val="22"/>
              </w:rPr>
              <w:t>J</w:t>
            </w:r>
            <w:r w:rsidR="00EA5B5F" w:rsidRPr="00D36D5D">
              <w:rPr>
                <w:sz w:val="22"/>
                <w:szCs w:val="22"/>
              </w:rPr>
              <w:t>)</w:t>
            </w:r>
            <w:r w:rsidR="00EA5B5F" w:rsidRPr="00D36D5D">
              <w:t xml:space="preserve"> </w:t>
            </w:r>
            <w:r w:rsidR="00EA5B5F" w:rsidRPr="00D36D5D">
              <w:rPr>
                <w:sz w:val="22"/>
                <w:szCs w:val="22"/>
              </w:rPr>
              <w:t xml:space="preserve">údaje o skutečném majiteli právnické osoby podle zákona upravujícího evidenci skutečných majitelů ve formě úplného výpisu platných údajů a údajů, které byly vymazány bez náhrady nebo s nahrazením novými údaji, jedná-li se </w:t>
            </w:r>
            <w:r w:rsidR="00870FF8">
              <w:rPr>
                <w:sz w:val="22"/>
                <w:szCs w:val="22"/>
              </w:rPr>
              <w:br/>
            </w:r>
            <w:r w:rsidR="00EA5B5F" w:rsidRPr="00D36D5D">
              <w:rPr>
                <w:sz w:val="22"/>
                <w:szCs w:val="22"/>
              </w:rPr>
              <w:t>o evidující osobu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1D41A9BA" w14:textId="77777777" w:rsidR="00EA5B5F" w:rsidRPr="00145F30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lastRenderedPageBreak/>
              <w:t xml:space="preserve">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adatele vyzvat k doplnění chybějících či dodatečných informací potřebných 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7B190B39" w14:textId="77777777" w:rsidR="00EA5B5F" w:rsidRPr="6A771834" w:rsidRDefault="00EA5B5F" w:rsidP="00013C9B">
            <w:pPr>
              <w:rPr>
                <w:rFonts w:ascii="Georgia" w:eastAsia="Georgia" w:hAnsi="Georgia" w:cs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E06EE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86922" w14:textId="77777777" w:rsidR="00784C33" w:rsidRDefault="00784C33" w:rsidP="00804DF5">
      <w:r>
        <w:separator/>
      </w:r>
    </w:p>
    <w:p w14:paraId="1F45F207" w14:textId="77777777" w:rsidR="00784C33" w:rsidRDefault="00784C33"/>
  </w:endnote>
  <w:endnote w:type="continuationSeparator" w:id="0">
    <w:p w14:paraId="3D1DC594" w14:textId="77777777" w:rsidR="00784C33" w:rsidRDefault="00784C33" w:rsidP="00804DF5">
      <w:r>
        <w:continuationSeparator/>
      </w:r>
    </w:p>
    <w:p w14:paraId="3A3192FC" w14:textId="77777777" w:rsidR="00784C33" w:rsidRDefault="00784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3B1BE" w14:textId="57C4D2E1" w:rsidR="00C306FE" w:rsidRDefault="00366232" w:rsidP="00366232">
    <w:pPr>
      <w:pStyle w:val="Zpat"/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2C4A6E96" wp14:editId="20830FF1">
          <wp:simplePos x="0" y="0"/>
          <wp:positionH relativeFrom="column">
            <wp:posOffset>-176530</wp:posOffset>
          </wp:positionH>
          <wp:positionV relativeFrom="page">
            <wp:posOffset>9752965</wp:posOffset>
          </wp:positionV>
          <wp:extent cx="2007235" cy="713740"/>
          <wp:effectExtent l="0" t="0" r="0" b="0"/>
          <wp:wrapNone/>
          <wp:docPr id="2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870FF8"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B6009" w14:textId="0FB96FEB" w:rsidR="00366232" w:rsidRDefault="00366232" w:rsidP="00366232">
    <w:pPr>
      <w:pStyle w:val="Zpat"/>
      <w:rPr>
        <w:rStyle w:val="slostrnky"/>
      </w:rPr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6E262D6D" wp14:editId="4B82D756">
          <wp:simplePos x="0" y="0"/>
          <wp:positionH relativeFrom="column">
            <wp:posOffset>-104775</wp:posOffset>
          </wp:positionH>
          <wp:positionV relativeFrom="page">
            <wp:posOffset>9876155</wp:posOffset>
          </wp:positionV>
          <wp:extent cx="2007235" cy="713740"/>
          <wp:effectExtent l="0" t="0" r="0" b="0"/>
          <wp:wrapNone/>
          <wp:docPr id="3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317BC" w14:textId="77777777" w:rsidR="00784C33" w:rsidRDefault="00784C33" w:rsidP="00804DF5">
      <w:r>
        <w:separator/>
      </w:r>
    </w:p>
    <w:p w14:paraId="0CD27692" w14:textId="77777777" w:rsidR="00784C33" w:rsidRDefault="00784C33"/>
  </w:footnote>
  <w:footnote w:type="continuationSeparator" w:id="0">
    <w:p w14:paraId="1383D4F5" w14:textId="77777777" w:rsidR="00784C33" w:rsidRDefault="00784C33" w:rsidP="00804DF5">
      <w:r>
        <w:continuationSeparator/>
      </w:r>
    </w:p>
    <w:p w14:paraId="438D7D2B" w14:textId="77777777" w:rsidR="00784C33" w:rsidRDefault="00784C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FFB6" w14:textId="77777777" w:rsidR="00AD4A3E" w:rsidRDefault="00503D9E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FEE28" w14:textId="42989CF4" w:rsidR="00AD4A3E" w:rsidRDefault="00AD4A3E">
    <w:pPr>
      <w:pStyle w:val="Zhlav"/>
    </w:pPr>
  </w:p>
  <w:p w14:paraId="1EA050B2" w14:textId="77777777" w:rsidR="00C306FE" w:rsidRDefault="00C306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6610E" w14:textId="77777777" w:rsidR="00DD3153" w:rsidRDefault="00DD315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024DCA4F" wp14:editId="2D3799D8">
          <wp:simplePos x="0" y="0"/>
          <wp:positionH relativeFrom="margin">
            <wp:posOffset>-109220</wp:posOffset>
          </wp:positionH>
          <wp:positionV relativeFrom="margin">
            <wp:posOffset>-1230630</wp:posOffset>
          </wp:positionV>
          <wp:extent cx="6762750" cy="1104265"/>
          <wp:effectExtent l="0" t="0" r="0" b="635"/>
          <wp:wrapNone/>
          <wp:docPr id="1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6181" cy="11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53E3"/>
    <w:rsid w:val="000501DF"/>
    <w:rsid w:val="00053C30"/>
    <w:rsid w:val="000701EE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116159"/>
    <w:rsid w:val="00121DF0"/>
    <w:rsid w:val="00124734"/>
    <w:rsid w:val="00134E81"/>
    <w:rsid w:val="00152CA9"/>
    <w:rsid w:val="00161884"/>
    <w:rsid w:val="00172C4B"/>
    <w:rsid w:val="001A2D39"/>
    <w:rsid w:val="001B5070"/>
    <w:rsid w:val="001D4EAC"/>
    <w:rsid w:val="001E3F44"/>
    <w:rsid w:val="00211A3F"/>
    <w:rsid w:val="00214B84"/>
    <w:rsid w:val="002240E6"/>
    <w:rsid w:val="0022772E"/>
    <w:rsid w:val="00235EEE"/>
    <w:rsid w:val="00243FDB"/>
    <w:rsid w:val="00254915"/>
    <w:rsid w:val="0025565A"/>
    <w:rsid w:val="00262DAC"/>
    <w:rsid w:val="00262F24"/>
    <w:rsid w:val="002710EA"/>
    <w:rsid w:val="00292FD1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80462"/>
    <w:rsid w:val="003902B4"/>
    <w:rsid w:val="003960FD"/>
    <w:rsid w:val="003E41E6"/>
    <w:rsid w:val="003E6D72"/>
    <w:rsid w:val="00477B81"/>
    <w:rsid w:val="004B7266"/>
    <w:rsid w:val="004E35EC"/>
    <w:rsid w:val="004F3220"/>
    <w:rsid w:val="00503D9E"/>
    <w:rsid w:val="00510A6B"/>
    <w:rsid w:val="005516DE"/>
    <w:rsid w:val="005776A0"/>
    <w:rsid w:val="005D5568"/>
    <w:rsid w:val="005D7D70"/>
    <w:rsid w:val="005F6B8C"/>
    <w:rsid w:val="00630CA3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E2A1D"/>
    <w:rsid w:val="00713486"/>
    <w:rsid w:val="00726C95"/>
    <w:rsid w:val="00736C84"/>
    <w:rsid w:val="007577B4"/>
    <w:rsid w:val="00764B2D"/>
    <w:rsid w:val="00784C33"/>
    <w:rsid w:val="007B25AF"/>
    <w:rsid w:val="007B4B65"/>
    <w:rsid w:val="007E2716"/>
    <w:rsid w:val="007E6D9D"/>
    <w:rsid w:val="00804DF5"/>
    <w:rsid w:val="008123F6"/>
    <w:rsid w:val="008169C9"/>
    <w:rsid w:val="008177FC"/>
    <w:rsid w:val="00840B97"/>
    <w:rsid w:val="008416D3"/>
    <w:rsid w:val="00845815"/>
    <w:rsid w:val="0084729D"/>
    <w:rsid w:val="00870FF8"/>
    <w:rsid w:val="00871234"/>
    <w:rsid w:val="008A0804"/>
    <w:rsid w:val="008C1004"/>
    <w:rsid w:val="008C43C9"/>
    <w:rsid w:val="008E4BB1"/>
    <w:rsid w:val="008E5F6A"/>
    <w:rsid w:val="00902F17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C111A"/>
    <w:rsid w:val="009C75ED"/>
    <w:rsid w:val="009D0377"/>
    <w:rsid w:val="009D406B"/>
    <w:rsid w:val="009E7110"/>
    <w:rsid w:val="00A125EF"/>
    <w:rsid w:val="00A13D48"/>
    <w:rsid w:val="00A23E49"/>
    <w:rsid w:val="00A42A2F"/>
    <w:rsid w:val="00A54525"/>
    <w:rsid w:val="00AA47EC"/>
    <w:rsid w:val="00AC7953"/>
    <w:rsid w:val="00AD4A3E"/>
    <w:rsid w:val="00AD6882"/>
    <w:rsid w:val="00AE69C0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91E62"/>
    <w:rsid w:val="00B94F60"/>
    <w:rsid w:val="00BA6C51"/>
    <w:rsid w:val="00BA787F"/>
    <w:rsid w:val="00BB0594"/>
    <w:rsid w:val="00BC2ADB"/>
    <w:rsid w:val="00BC3FA9"/>
    <w:rsid w:val="00BC5615"/>
    <w:rsid w:val="00BD116D"/>
    <w:rsid w:val="00BD4272"/>
    <w:rsid w:val="00BE2E45"/>
    <w:rsid w:val="00BE6259"/>
    <w:rsid w:val="00C0511A"/>
    <w:rsid w:val="00C306FE"/>
    <w:rsid w:val="00C3087B"/>
    <w:rsid w:val="00C35C79"/>
    <w:rsid w:val="00C412C0"/>
    <w:rsid w:val="00C43165"/>
    <w:rsid w:val="00C552A5"/>
    <w:rsid w:val="00C74949"/>
    <w:rsid w:val="00C762A9"/>
    <w:rsid w:val="00C8507F"/>
    <w:rsid w:val="00CB1239"/>
    <w:rsid w:val="00CB2C86"/>
    <w:rsid w:val="00CC0F46"/>
    <w:rsid w:val="00CF1AB2"/>
    <w:rsid w:val="00D10E70"/>
    <w:rsid w:val="00D12909"/>
    <w:rsid w:val="00D30044"/>
    <w:rsid w:val="00D318CC"/>
    <w:rsid w:val="00D36D5D"/>
    <w:rsid w:val="00D4093A"/>
    <w:rsid w:val="00D41689"/>
    <w:rsid w:val="00D97710"/>
    <w:rsid w:val="00DA0F1E"/>
    <w:rsid w:val="00DC076E"/>
    <w:rsid w:val="00DD0B21"/>
    <w:rsid w:val="00DD1032"/>
    <w:rsid w:val="00DD2CFD"/>
    <w:rsid w:val="00DD3153"/>
    <w:rsid w:val="00DD337F"/>
    <w:rsid w:val="00DF1DFC"/>
    <w:rsid w:val="00E06EBF"/>
    <w:rsid w:val="00E06EEF"/>
    <w:rsid w:val="00E31E2C"/>
    <w:rsid w:val="00E43927"/>
    <w:rsid w:val="00E47661"/>
    <w:rsid w:val="00E663EA"/>
    <w:rsid w:val="00E70EF7"/>
    <w:rsid w:val="00E71804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22AF"/>
    <w:rsid w:val="00FE219A"/>
    <w:rsid w:val="00FF45CB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2B2FFA"/>
    <w:rsid w:val="00374613"/>
    <w:rsid w:val="003B6DC2"/>
    <w:rsid w:val="00433153"/>
    <w:rsid w:val="005F0B5E"/>
    <w:rsid w:val="006444E5"/>
    <w:rsid w:val="00734CC3"/>
    <w:rsid w:val="00855E72"/>
    <w:rsid w:val="009A131C"/>
    <w:rsid w:val="00A074CE"/>
    <w:rsid w:val="00A51CB7"/>
    <w:rsid w:val="00A92EBC"/>
    <w:rsid w:val="00AB2642"/>
    <w:rsid w:val="00AC0E0A"/>
    <w:rsid w:val="00AC30ED"/>
    <w:rsid w:val="00B331E3"/>
    <w:rsid w:val="00B4400A"/>
    <w:rsid w:val="00CD31AB"/>
    <w:rsid w:val="00F0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9EDE8A-44AF-4F90-9A15-6D86B9E2DC4D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736b3ec-2183-4608-93e0-d99b6175fa99"/>
    <ds:schemaRef ds:uri="36f86f41-132e-4f79-bdb2-c0262a20fe4d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766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6</cp:revision>
  <cp:lastPrinted>2022-11-10T10:09:00Z</cp:lastPrinted>
  <dcterms:created xsi:type="dcterms:W3CDTF">2023-09-27T06:29:00Z</dcterms:created>
  <dcterms:modified xsi:type="dcterms:W3CDTF">2023-12-28T20:11:00Z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